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E46" w:rsidRDefault="00D5456B" w:rsidP="00D5456B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ТАБЛИЦЫ. </w:t>
      </w:r>
      <w:r w:rsidR="007A3E46" w:rsidRPr="00CF46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МНОГООБРАЗИЕ КЛЕТОК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D5456B" w:rsidRPr="00CF461A" w:rsidRDefault="00D5456B" w:rsidP="00D5456B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10916" w:type="dxa"/>
        <w:tblInd w:w="-11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10"/>
        <w:gridCol w:w="5245"/>
        <w:gridCol w:w="3261"/>
      </w:tblGrid>
      <w:tr w:rsidR="0005389F" w:rsidRPr="00CF461A" w:rsidTr="00FE53B7"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E46" w:rsidRPr="00CF461A" w:rsidRDefault="007A3E46" w:rsidP="00CF4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Клетки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3E46" w:rsidRPr="00CF461A" w:rsidRDefault="007A3E46" w:rsidP="00CF4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E46" w:rsidRPr="00CF461A" w:rsidRDefault="007A3E46" w:rsidP="00CF4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Организмы с такими клетками</w:t>
            </w:r>
          </w:p>
        </w:tc>
      </w:tr>
      <w:tr w:rsidR="008420D8" w:rsidRPr="00CF461A" w:rsidTr="00FE53B7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2549" w:rsidRDefault="007A3E46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Прокариотические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7A3E46" w:rsidRPr="00CF461A" w:rsidRDefault="007A3E46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spellStart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доядерные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8420D8" w:rsidRPr="00CF461A" w:rsidRDefault="008420D8" w:rsidP="00CF4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3E46" w:rsidRPr="00CF461A" w:rsidRDefault="007A3E46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Размер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0,5-5 мкм.</w:t>
            </w:r>
          </w:p>
          <w:p w:rsidR="008420D8" w:rsidRPr="00CF461A" w:rsidRDefault="007A3E46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225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Днк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кольцевая</w:t>
            </w:r>
            <w:proofErr w:type="gramEnd"/>
            <w:r w:rsidR="008420D8"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лишена </w:t>
            </w:r>
            <w:proofErr w:type="spellStart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гистовых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белков. </w:t>
            </w:r>
            <w:proofErr w:type="gramStart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Расположена</w:t>
            </w:r>
            <w:proofErr w:type="gram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цитоплазме. </w:t>
            </w:r>
          </w:p>
          <w:p w:rsidR="007A3E46" w:rsidRPr="00CF461A" w:rsidRDefault="007A3E46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Отсутствуют все мембранные </w:t>
            </w:r>
            <w:r w:rsidRPr="007225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органоиды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A3E46" w:rsidRPr="00CF461A" w:rsidRDefault="007A3E46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225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Рибосомы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5389F"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мелкие (70</w:t>
            </w:r>
            <w:r w:rsidR="0005389F"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="0005389F"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05389F" w:rsidRPr="00CF461A" w:rsidRDefault="0005389F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 некоторых есть </w:t>
            </w:r>
            <w:proofErr w:type="spellStart"/>
            <w:r w:rsidRPr="007225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мезосомы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у некоторых (фотосинтезирующих) есть </w:t>
            </w:r>
            <w:proofErr w:type="spellStart"/>
            <w:r w:rsidRPr="007225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тилакойды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05389F" w:rsidRPr="00CF461A" w:rsidRDefault="0005389F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Клеточная стенка из </w:t>
            </w:r>
            <w:proofErr w:type="spellStart"/>
            <w:r w:rsidRPr="007225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муреина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E46" w:rsidRPr="00FE53B7" w:rsidRDefault="00782A4D" w:rsidP="00782A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Архебактерии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уэбактерии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8420D8" w:rsidRPr="00CF461A" w:rsidTr="00FE53B7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89F" w:rsidRPr="00CF461A" w:rsidRDefault="007A3E46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Эукариотические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7A3E46" w:rsidRPr="00CF461A" w:rsidRDefault="007A3E46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(ядерные)</w:t>
            </w:r>
          </w:p>
          <w:p w:rsidR="00517FF9" w:rsidRPr="00CF461A" w:rsidRDefault="00517FF9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3E46" w:rsidRPr="00CF461A" w:rsidRDefault="008420D8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225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Размеры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 40</w:t>
            </w:r>
            <w:r w:rsidR="006130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200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мкм. </w:t>
            </w:r>
          </w:p>
          <w:p w:rsidR="008420D8" w:rsidRPr="00CF461A" w:rsidRDefault="008420D8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225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Наследственный материал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хромосомы (комплекс ДНК с </w:t>
            </w:r>
            <w:proofErr w:type="spellStart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гистоновыми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негистоновыми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белками), РНК, заключён в ядро.</w:t>
            </w:r>
          </w:p>
          <w:p w:rsidR="008420D8" w:rsidRPr="00CF461A" w:rsidRDefault="008420D8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225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Рибосомы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80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8420D8" w:rsidRPr="00CF461A" w:rsidRDefault="008420D8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Есть мембранные </w:t>
            </w:r>
            <w:r w:rsidRPr="007225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органоиды</w:t>
            </w: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Мембраны разделяют клетку на отдельные </w:t>
            </w:r>
            <w:proofErr w:type="spellStart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компартменты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(отсеки) – принцип </w:t>
            </w:r>
            <w:proofErr w:type="spellStart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компартментализации</w:t>
            </w:r>
            <w:proofErr w:type="spellEnd"/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8420D8" w:rsidRDefault="008420D8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Клеточная стенка у растений – целлюлоза, у грибов – хитин.</w:t>
            </w:r>
          </w:p>
          <w:p w:rsidR="00FE53B7" w:rsidRDefault="00FE53B7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Направленное движение цитоплазмы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циклоз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FE53B7" w:rsidRPr="00CF461A" w:rsidRDefault="00FE53B7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Фагацитоз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пиноцитоз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(животные)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E46" w:rsidRPr="00CF461A" w:rsidRDefault="00782A4D" w:rsidP="00CF4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Водоросли</w:t>
            </w:r>
            <w:r w:rsidR="007A3E46" w:rsidRPr="00CF46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(золотистые, бурые, красные, желто-зеленые, зеленые), грибы, растения, животные.</w:t>
            </w:r>
          </w:p>
        </w:tc>
      </w:tr>
    </w:tbl>
    <w:p w:rsidR="00D5456B" w:rsidRDefault="00D5456B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A4D" w:rsidRDefault="00782A4D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61A" w:rsidRPr="00CF461A" w:rsidRDefault="00CF461A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61A">
        <w:rPr>
          <w:rFonts w:ascii="Times New Roman" w:hAnsi="Times New Roman" w:cs="Times New Roman"/>
          <w:b/>
          <w:sz w:val="24"/>
          <w:szCs w:val="24"/>
        </w:rPr>
        <w:lastRenderedPageBreak/>
        <w:t>Сравнительная таблица «Строения клеток растений, животных, грибов, бактерий»</w:t>
      </w:r>
    </w:p>
    <w:p w:rsidR="00CF461A" w:rsidRPr="00CF461A" w:rsidRDefault="00CF461A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011"/>
        <w:gridCol w:w="2011"/>
        <w:gridCol w:w="2011"/>
        <w:gridCol w:w="2011"/>
      </w:tblGrid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органоидов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Клетка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Клетка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животного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Клетка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гриба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Клетка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бактерии</w:t>
            </w: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Оболочка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(клеточная стенка)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целлюлоза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(клетчатка)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Default="00FE53B7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F461A" w:rsidRPr="00CF461A">
              <w:rPr>
                <w:rFonts w:ascii="Times New Roman" w:hAnsi="Times New Roman" w:cs="Times New Roman"/>
                <w:sz w:val="24"/>
                <w:szCs w:val="24"/>
              </w:rPr>
              <w:t>итин</w:t>
            </w:r>
          </w:p>
          <w:p w:rsidR="00FE53B7" w:rsidRPr="00CF461A" w:rsidRDefault="00FE53B7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(может быть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дву-многослойной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муреин</w:t>
            </w:r>
            <w:proofErr w:type="spellEnd"/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или слизистая капсула</w:t>
            </w: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Плазматическая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мембрана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поверх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гликокаликс</w:t>
            </w:r>
            <w:proofErr w:type="spellEnd"/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Цитоплазма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Ядро (ядерная оболочка, ядерный сок, ядрышки, хромосомы)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 (кроме того кольцевые ДНК в митохондриях и пластидах)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(кроме того кольцевые ДНК в митохондриях)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одно, несколько, множество ядер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(кроме того кольцевые ДНК в митохондриях)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(ДНК замкнута в кольцо, условно называется «бактериальная хромосома»)</w:t>
            </w: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Эндоплазматическая сеть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Аппарат </w:t>
            </w:r>
            <w:proofErr w:type="spellStart"/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Гольджи</w:t>
            </w:r>
            <w:proofErr w:type="spellEnd"/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развит слабо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Митохондрии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Рибосомы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мелкие</w:t>
            </w: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Лизосомы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Пластиды:</w:t>
            </w:r>
          </w:p>
          <w:p w:rsidR="00CF461A" w:rsidRPr="00CF461A" w:rsidRDefault="00CF461A" w:rsidP="00CF461A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хлоропласты</w:t>
            </w:r>
          </w:p>
          <w:p w:rsidR="00CF461A" w:rsidRPr="00CF461A" w:rsidRDefault="00CF461A" w:rsidP="00CF461A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хромопласты</w:t>
            </w:r>
          </w:p>
          <w:p w:rsidR="00CF461A" w:rsidRPr="00CF461A" w:rsidRDefault="00CF461A" w:rsidP="00CF461A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лейкопласты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отсутствуют у некоторых водорослей - хроматофор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(сине-зелёные водоросли или </w:t>
            </w:r>
            <w:proofErr w:type="spellStart"/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цианобактерии</w:t>
            </w:r>
            <w:proofErr w:type="spellEnd"/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 – хлорофилл)</w:t>
            </w: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Вакуоли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Крупные</w:t>
            </w:r>
            <w:proofErr w:type="gramEnd"/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 с клеточным соком</w:t>
            </w:r>
          </w:p>
        </w:tc>
        <w:tc>
          <w:tcPr>
            <w:tcW w:w="2011" w:type="dxa"/>
          </w:tcPr>
          <w:p w:rsidR="00FE53B7" w:rsidRDefault="00FE53B7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Нет.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Сократительные, пищеварительные</w:t>
            </w:r>
            <w:r w:rsidR="00EF7288">
              <w:rPr>
                <w:rFonts w:ascii="Times New Roman" w:hAnsi="Times New Roman" w:cs="Times New Roman"/>
                <w:sz w:val="24"/>
                <w:szCs w:val="24"/>
              </w:rPr>
              <w:t xml:space="preserve"> (простейшие)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С клеточным соком (запас, изоляция веществ)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Клеточный центр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CF461A" w:rsidRPr="00CF461A" w:rsidRDefault="00EF7288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большинства нет</w:t>
            </w:r>
          </w:p>
          <w:p w:rsidR="00CF461A" w:rsidRPr="00CF461A" w:rsidRDefault="00EF7288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461A" w:rsidRPr="00CF461A">
              <w:rPr>
                <w:rFonts w:ascii="Times New Roman" w:hAnsi="Times New Roman" w:cs="Times New Roman"/>
                <w:sz w:val="24"/>
                <w:szCs w:val="24"/>
              </w:rPr>
              <w:t>у водорослей и мхов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есть)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(из центриолей)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(у низших)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Включения - непостоянные структуры цитоплазмы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резервный углевод - крахмал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резервный углевод -  гликоген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резервный углевод -  гликоген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углевод - гликоген,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крахмал</w:t>
            </w:r>
          </w:p>
        </w:tc>
      </w:tr>
      <w:tr w:rsidR="00CF461A" w:rsidRPr="00CF461A" w:rsidTr="00CF461A">
        <w:trPr>
          <w:trHeight w:val="574"/>
        </w:trPr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Органоиды движения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Жгутики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Жгутики,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реснички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Жгутики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61A" w:rsidRPr="00CF461A" w:rsidTr="00CF461A">
        <w:tc>
          <w:tcPr>
            <w:tcW w:w="2376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b/>
                <w:sz w:val="24"/>
                <w:szCs w:val="24"/>
              </w:rPr>
              <w:t>Споры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размножения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</w:p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размножения</w:t>
            </w:r>
          </w:p>
        </w:tc>
        <w:tc>
          <w:tcPr>
            <w:tcW w:w="2011" w:type="dxa"/>
          </w:tcPr>
          <w:p w:rsidR="00CF461A" w:rsidRPr="00CF461A" w:rsidRDefault="00CF461A" w:rsidP="00CF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1A">
              <w:rPr>
                <w:rFonts w:ascii="Times New Roman" w:hAnsi="Times New Roman" w:cs="Times New Roman"/>
                <w:sz w:val="24"/>
                <w:szCs w:val="24"/>
              </w:rPr>
              <w:t>Для переживания неблагоприятных условий</w:t>
            </w:r>
          </w:p>
        </w:tc>
      </w:tr>
    </w:tbl>
    <w:p w:rsidR="00CF461A" w:rsidRPr="00CF461A" w:rsidRDefault="00CF461A" w:rsidP="00CF461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CF461A" w:rsidRPr="00CF461A" w:rsidSect="00257CAB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D5EBC"/>
    <w:multiLevelType w:val="hybridMultilevel"/>
    <w:tmpl w:val="1B0AD920"/>
    <w:lvl w:ilvl="0" w:tplc="6BF651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4D47C0"/>
    <w:multiLevelType w:val="multilevel"/>
    <w:tmpl w:val="917CE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E46"/>
    <w:rsid w:val="0005389F"/>
    <w:rsid w:val="000F7942"/>
    <w:rsid w:val="001137E4"/>
    <w:rsid w:val="001A2A10"/>
    <w:rsid w:val="00257CAB"/>
    <w:rsid w:val="002C022E"/>
    <w:rsid w:val="002F7A1A"/>
    <w:rsid w:val="00517FF9"/>
    <w:rsid w:val="00613033"/>
    <w:rsid w:val="00722549"/>
    <w:rsid w:val="00737B5B"/>
    <w:rsid w:val="00782A4D"/>
    <w:rsid w:val="007A3E46"/>
    <w:rsid w:val="008420D8"/>
    <w:rsid w:val="00AC31AF"/>
    <w:rsid w:val="00CF461A"/>
    <w:rsid w:val="00CF6BF4"/>
    <w:rsid w:val="00D5456B"/>
    <w:rsid w:val="00EB7F01"/>
    <w:rsid w:val="00EF7288"/>
    <w:rsid w:val="00FE5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3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3E46"/>
  </w:style>
  <w:style w:type="character" w:styleId="a4">
    <w:name w:val="Strong"/>
    <w:basedOn w:val="a0"/>
    <w:uiPriority w:val="22"/>
    <w:qFormat/>
    <w:rsid w:val="007A3E46"/>
    <w:rPr>
      <w:b/>
      <w:bCs/>
    </w:rPr>
  </w:style>
  <w:style w:type="character" w:styleId="a5">
    <w:name w:val="Emphasis"/>
    <w:basedOn w:val="a0"/>
    <w:uiPriority w:val="20"/>
    <w:qFormat/>
    <w:rsid w:val="007A3E4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A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6EBB4-C75F-4161-B581-C704A7B2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user</cp:lastModifiedBy>
  <cp:revision>9</cp:revision>
  <cp:lastPrinted>2015-08-18T04:17:00Z</cp:lastPrinted>
  <dcterms:created xsi:type="dcterms:W3CDTF">2014-10-18T11:37:00Z</dcterms:created>
  <dcterms:modified xsi:type="dcterms:W3CDTF">2015-08-18T04:17:00Z</dcterms:modified>
</cp:coreProperties>
</file>